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5291137</wp:posOffset>
            </wp:positionH>
            <wp:positionV relativeFrom="paragraph">
              <wp:posOffset>0</wp:posOffset>
            </wp:positionV>
            <wp:extent cx="1620520" cy="1576070"/>
            <wp:effectExtent b="0" l="0" r="0" t="0"/>
            <wp:wrapSquare wrapText="bothSides" distB="0" distT="0" distL="114300" distR="114300"/>
            <wp:docPr id="4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15760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15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8"/>
        <w:gridCol w:w="1332"/>
        <w:gridCol w:w="1260"/>
        <w:gridCol w:w="1254"/>
        <w:gridCol w:w="1266"/>
        <w:gridCol w:w="1278"/>
        <w:gridCol w:w="1260"/>
        <w:gridCol w:w="1260"/>
        <w:gridCol w:w="1350"/>
        <w:tblGridChange w:id="0">
          <w:tblGrid>
            <w:gridCol w:w="1278"/>
            <w:gridCol w:w="1332"/>
            <w:gridCol w:w="1260"/>
            <w:gridCol w:w="1254"/>
            <w:gridCol w:w="1266"/>
            <w:gridCol w:w="1278"/>
            <w:gridCol w:w="1260"/>
            <w:gridCol w:w="1260"/>
            <w:gridCol w:w="1350"/>
          </w:tblGrid>
        </w:tblGridChange>
      </w:tblGrid>
      <w:tr>
        <w:trPr>
          <w:trHeight w:val="28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ind w:left="113" w:right="113"/>
              <w:jc w:val="center"/>
              <w:rPr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  <w:t xml:space="preserve">Migrant Education Program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ind w:left="113" w:right="113"/>
              <w:rPr/>
            </w:pPr>
            <w:r w:rsidDel="00000000" w:rsidR="00000000" w:rsidRPr="00000000">
              <w:rPr>
                <w:color w:val="ff0000"/>
                <w:sz w:val="36"/>
                <w:szCs w:val="36"/>
                <w:rtl w:val="0"/>
              </w:rPr>
              <w:t xml:space="preserve">(555) 555-5555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ind w:left="113" w:right="113"/>
              <w:jc w:val="center"/>
              <w:rPr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  <w:t xml:space="preserve">Migrant Education Program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left="113" w:right="113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ind w:left="113" w:right="113"/>
              <w:jc w:val="center"/>
              <w:rPr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  <w:t xml:space="preserve">Migrant Education Program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left="113" w:right="113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ind w:left="113" w:right="113"/>
              <w:jc w:val="center"/>
              <w:rPr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  <w:t xml:space="preserve">Migrant Education Program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113" w:right="113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ind w:left="113" w:right="113"/>
              <w:jc w:val="center"/>
              <w:rPr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  <w:t xml:space="preserve">Migrant Education Program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113" w:right="113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ind w:left="113" w:right="113"/>
              <w:jc w:val="center"/>
              <w:rPr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  <w:t xml:space="preserve">Migrant Education Program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113" w:right="113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ind w:left="113" w:right="113"/>
              <w:jc w:val="center"/>
              <w:rPr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  <w:t xml:space="preserve">Migrant Education Program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113" w:right="113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ind w:left="113" w:right="113"/>
              <w:jc w:val="center"/>
              <w:rPr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  <w:t xml:space="preserve">Migrant Education Program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113" w:right="113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ind w:left="113" w:right="113"/>
              <w:jc w:val="center"/>
              <w:rPr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  <w:t xml:space="preserve">Migrant Education Program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113" w:right="113"/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7769860" cy="2178050"/>
                <wp:effectExtent b="0" l="0" r="0" t="0"/>
                <wp:wrapSquare wrapText="bothSides" distB="0" distT="0" distL="0" distR="0"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 rot="10800000">
                          <a:off x="1465833" y="2695738"/>
                          <a:ext cx="7760335" cy="21685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30000">
                              <a:srgbClr val="66A4CF"/>
                            </a:gs>
                            <a:gs pos="8400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7769860" cy="2178050"/>
                <wp:effectExtent b="0" l="0" r="0" t="0"/>
                <wp:wrapSquare wrapText="bothSides" distB="0" distT="0" distL="0" distR="0"/>
                <wp:docPr id="3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9860" cy="2178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1324496</wp:posOffset>
            </wp:positionH>
            <wp:positionV relativeFrom="paragraph">
              <wp:posOffset>3298825</wp:posOffset>
            </wp:positionV>
            <wp:extent cx="2242185" cy="2153285"/>
            <wp:effectExtent b="0" l="0" r="0" t="0"/>
            <wp:wrapNone/>
            <wp:docPr descr="Description: Macintosh HD:Users:ejgonzalez:Desktop:Agriculture pic.jpg" id="44" name="image14.jpg"/>
            <a:graphic>
              <a:graphicData uri="http://schemas.openxmlformats.org/drawingml/2006/picture">
                <pic:pic>
                  <pic:nvPicPr>
                    <pic:cNvPr descr="Description: Macintosh HD:Users:ejgonzalez:Desktop:Agriculture pic.jpg" id="0" name="image14.jpg"/>
                    <pic:cNvPicPr preferRelativeResize="0"/>
                  </pic:nvPicPr>
                  <pic:blipFill>
                    <a:blip r:embed="rId9"/>
                    <a:srcRect b="0" l="0" r="2458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21532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-71119</wp:posOffset>
            </wp:positionH>
            <wp:positionV relativeFrom="paragraph">
              <wp:posOffset>3298825</wp:posOffset>
            </wp:positionV>
            <wp:extent cx="1771015" cy="2148205"/>
            <wp:effectExtent b="0" l="0" r="0" t="0"/>
            <wp:wrapNone/>
            <wp:docPr descr="Description: Macintosh HD:Users:ejgonzalez:Desktop:free services flier with number 4.2010 copy.jpg" id="42" name="image1.jpg"/>
            <a:graphic>
              <a:graphicData uri="http://schemas.openxmlformats.org/drawingml/2006/picture">
                <pic:pic>
                  <pic:nvPicPr>
                    <pic:cNvPr descr="Description: Macintosh HD:Users:ejgonzalez:Desktop:free services flier with number 4.2010 copy.jpg" id="0" name="image1.jpg"/>
                    <pic:cNvPicPr preferRelativeResize="0"/>
                  </pic:nvPicPr>
                  <pic:blipFill>
                    <a:blip r:embed="rId10"/>
                    <a:srcRect b="0" l="9162" r="1729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21482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3566681</wp:posOffset>
            </wp:positionH>
            <wp:positionV relativeFrom="paragraph">
              <wp:posOffset>3207385</wp:posOffset>
            </wp:positionV>
            <wp:extent cx="1600200" cy="2244725"/>
            <wp:effectExtent b="0" l="0" r="0" t="0"/>
            <wp:wrapNone/>
            <wp:docPr descr="Description: Macintosh HD:Users:ejgonzalez:Desktop:food processing.jpg" id="43" name="image6.jpg"/>
            <a:graphic>
              <a:graphicData uri="http://schemas.openxmlformats.org/drawingml/2006/picture">
                <pic:pic>
                  <pic:nvPicPr>
                    <pic:cNvPr descr="Description: Macintosh HD:Users:ejgonzalez:Desktop:food processing.jpg" id="0" name="image6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244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-228599</wp:posOffset>
                </wp:positionV>
                <wp:extent cx="4695825" cy="1724025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002850" y="2922750"/>
                          <a:ext cx="4686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1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Texas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1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1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Title 1, Part C Education Program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-228599</wp:posOffset>
                </wp:positionV>
                <wp:extent cx="4695825" cy="1724025"/>
                <wp:effectExtent b="0" l="0" r="0" t="0"/>
                <wp:wrapNone/>
                <wp:docPr id="3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5825" cy="1724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2616200</wp:posOffset>
                </wp:positionV>
                <wp:extent cx="7362825" cy="4352925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669350" y="1608300"/>
                          <a:ext cx="73533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Have you moved in the past 3 years to work in any of these industries?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Are you under the age of 22 or do you have children under the age of 22?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2616200</wp:posOffset>
                </wp:positionV>
                <wp:extent cx="7362825" cy="4352925"/>
                <wp:effectExtent b="0" l="0" r="0" t="0"/>
                <wp:wrapNone/>
                <wp:docPr id="3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2825" cy="4352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7937500</wp:posOffset>
                </wp:positionV>
                <wp:extent cx="7536180" cy="25400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577910" y="3777460"/>
                          <a:ext cx="7536180" cy="508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  <a:effectLst>
                          <a:outerShdw blurRad="40000" rotWithShape="0" dir="5400000" dist="20000">
                            <a:srgbClr val="000000">
                              <a:alpha val="37647"/>
                            </a:srgbClr>
                          </a:outerShdw>
                        </a:effectLst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7937500</wp:posOffset>
                </wp:positionV>
                <wp:extent cx="7536180" cy="25400"/>
                <wp:effectExtent b="0" l="0" r="0" t="0"/>
                <wp:wrapNone/>
                <wp:docPr id="3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618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5435600</wp:posOffset>
                </wp:positionV>
                <wp:extent cx="7134860" cy="695325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783333" y="3437100"/>
                          <a:ext cx="71253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Fish/Shellfish                Agriculture                      Food                             Dairy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      Processing                                                          Processing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5435600</wp:posOffset>
                </wp:positionV>
                <wp:extent cx="7134860" cy="695325"/>
                <wp:effectExtent b="0" l="0" r="0" t="0"/>
                <wp:wrapNone/>
                <wp:docPr id="3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4860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6477000</wp:posOffset>
                </wp:positionV>
                <wp:extent cx="7312025" cy="143891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694750" y="3065308"/>
                          <a:ext cx="7302500" cy="142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highlight w:val="yellow"/>
                                <w:vertAlign w:val="baseline"/>
                              </w:rPr>
                              <w:t xml:space="preserve">CALL US!-Hablamos español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highlight w:val="yellow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You may qualify for FREE educational services for you and/or your children through the: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Texas Title 1, Part C Education Program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6477000</wp:posOffset>
                </wp:positionV>
                <wp:extent cx="7312025" cy="1438910"/>
                <wp:effectExtent b="0" l="0" r="0" t="0"/>
                <wp:wrapNone/>
                <wp:docPr id="3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2025" cy="14389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1625600</wp:posOffset>
                </wp:positionV>
                <wp:extent cx="7210425" cy="637540"/>
                <wp:effectExtent b="0" l="0" r="0" t="0"/>
                <wp:wrapSquare wrapText="bothSides" distB="0" distT="0" distL="114300" distR="114300"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1745550" y="3465993"/>
                          <a:ext cx="720090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72"/>
                                <w:vertAlign w:val="baseline"/>
                              </w:rPr>
                              <w:t xml:space="preserve">EDUCATIONAL SERVICES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1625600</wp:posOffset>
                </wp:positionV>
                <wp:extent cx="7210425" cy="637540"/>
                <wp:effectExtent b="0" l="0" r="0" t="0"/>
                <wp:wrapSquare wrapText="bothSides" distB="0" distT="0" distL="114300" distR="114300"/>
                <wp:docPr id="40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0425" cy="6375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1955800</wp:posOffset>
                </wp:positionV>
                <wp:extent cx="1611630" cy="545465"/>
                <wp:effectExtent b="0" l="0" r="0" t="0"/>
                <wp:wrapSquare wrapText="bothSides" distB="0" distT="0" distL="114300" distR="114300"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544948" y="3512030"/>
                          <a:ext cx="1602105" cy="535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merican Typewriter" w:cs="American Typewriter" w:eastAsia="American Typewriter" w:hAnsi="American Typewrite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44"/>
                                <w:vertAlign w:val="baseline"/>
                              </w:rPr>
                              <w:t xml:space="preserve">FREE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1955800</wp:posOffset>
                </wp:positionV>
                <wp:extent cx="1611630" cy="545465"/>
                <wp:effectExtent b="0" l="0" r="0" t="0"/>
                <wp:wrapSquare wrapText="bothSides" distB="0" distT="0" distL="114300" distR="114300"/>
                <wp:docPr id="3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1630" cy="545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1841500</wp:posOffset>
                </wp:positionV>
                <wp:extent cx="1820545" cy="819785"/>
                <wp:effectExtent b="0" l="0" r="0" t="0"/>
                <wp:wrapSquare wrapText="bothSides" distB="0" distT="0" distL="114300" distR="114300"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454778" y="3389158"/>
                          <a:ext cx="1782445" cy="781685"/>
                        </a:xfrm>
                        <a:prstGeom prst="rect">
                          <a:avLst/>
                        </a:prstGeom>
                        <a:noFill/>
                        <a:ln cap="flat" cmpd="sng" w="38100">
                          <a:solidFill>
                            <a:srgbClr val="000000"/>
                          </a:solidFill>
                          <a:prstDash val="dot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1841500</wp:posOffset>
                </wp:positionV>
                <wp:extent cx="1820545" cy="819785"/>
                <wp:effectExtent b="0" l="0" r="0" t="0"/>
                <wp:wrapSquare wrapText="bothSides" distB="0" distT="0" distL="114300" distR="114300"/>
                <wp:docPr id="3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0545" cy="819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5100320</wp:posOffset>
            </wp:positionH>
            <wp:positionV relativeFrom="paragraph">
              <wp:posOffset>3298190</wp:posOffset>
            </wp:positionV>
            <wp:extent cx="1911350" cy="2148205"/>
            <wp:effectExtent b="0" l="0" r="0" t="0"/>
            <wp:wrapSquare wrapText="bothSides" distB="0" distT="0" distL="114300" distR="114300"/>
            <wp:docPr descr="Macintosh HD:Users:ejgonzalez:Desktop:ar125281499245273.jpg" id="45" name="image3.jpg"/>
            <a:graphic>
              <a:graphicData uri="http://schemas.openxmlformats.org/drawingml/2006/picture">
                <pic:pic>
                  <pic:nvPicPr>
                    <pic:cNvPr descr="Macintosh HD:Users:ejgonzalez:Desktop:ar125281499245273.jpg" id="0" name="image3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21482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72" w:top="3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87A3C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AB120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341BC9"/>
    <w:pPr>
      <w:spacing w:after="100" w:afterAutospacing="1" w:before="100" w:beforeAutospacing="1"/>
    </w:pPr>
    <w:rPr>
      <w:rFonts w:ascii="Times New Roman" w:hAnsi="Times New Roman" w:eastAsiaTheme="minorEastAsi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.jpg"/><Relationship Id="rId11" Type="http://schemas.openxmlformats.org/officeDocument/2006/relationships/image" Target="media/image6.jpg"/><Relationship Id="rId10" Type="http://schemas.openxmlformats.org/officeDocument/2006/relationships/image" Target="media/image1.jpg"/><Relationship Id="rId13" Type="http://schemas.openxmlformats.org/officeDocument/2006/relationships/image" Target="media/image2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4.jp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7" Type="http://schemas.openxmlformats.org/officeDocument/2006/relationships/image" Target="media/image13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19" Type="http://schemas.openxmlformats.org/officeDocument/2006/relationships/image" Target="media/image11.png"/><Relationship Id="rId6" Type="http://schemas.openxmlformats.org/officeDocument/2006/relationships/customXml" Target="../customXML/item1.xml"/><Relationship Id="rId18" Type="http://schemas.openxmlformats.org/officeDocument/2006/relationships/image" Target="media/image12.png"/><Relationship Id="rId7" Type="http://schemas.openxmlformats.org/officeDocument/2006/relationships/image" Target="media/image5.pn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2A6188"/>
      </a:accent1>
      <a:accent2>
        <a:srgbClr val="FF0000"/>
      </a:accent2>
      <a:accent3>
        <a:srgbClr val="FFFF00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7mavBwowyX23jLjKqfTCJ3jREg==">AMUW2mXbFTL9ek5kaonAkAOc9SmOExXtDqJPIvvTX/kPBGa1zHAdWh+4rM7FrWk12qLNEH2u9CaV5rWkp5U2XdhCE02Apt3cCdVjzQ+0s/TsYr3gNtzWHbg=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2019-06-19T21:47:00Z</dcterms:created>
  <dc:creator>Erick J. Gonzalez</dc:creator>
</cp:coreProperties>
</file>